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6B8DB" w14:textId="77777777" w:rsidR="000B5D48" w:rsidRPr="001E672A" w:rsidRDefault="000B5D48" w:rsidP="000B5D48">
      <w:pPr>
        <w:tabs>
          <w:tab w:val="left" w:pos="567"/>
          <w:tab w:val="left" w:pos="1701"/>
        </w:tabs>
        <w:spacing w:after="0" w:line="360" w:lineRule="auto"/>
        <w:ind w:left="57" w:right="5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14:paraId="0CCEA86A" w14:textId="77777777" w:rsidR="000B5D48" w:rsidRPr="001E672A" w:rsidRDefault="000B5D48" w:rsidP="000B5D48">
      <w:pPr>
        <w:tabs>
          <w:tab w:val="left" w:pos="567"/>
          <w:tab w:val="left" w:pos="1701"/>
        </w:tabs>
        <w:spacing w:after="0" w:line="360" w:lineRule="auto"/>
        <w:ind w:left="57" w:right="5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1FB1E9" w14:textId="77777777" w:rsidR="000B5D48" w:rsidRPr="001E672A" w:rsidRDefault="000B5D48" w:rsidP="000B5D48">
      <w:pPr>
        <w:tabs>
          <w:tab w:val="left" w:pos="567"/>
          <w:tab w:val="left" w:pos="1701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курсу </w:t>
      </w:r>
      <w:r w:rsidRPr="001E67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«Технология» </w:t>
      </w: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для 2 класса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1E672A">
        <w:rPr>
          <w:rFonts w:ascii="Times New Roman" w:eastAsia="Times New Roman" w:hAnsi="Times New Roman" w:cs="Times New Roman"/>
          <w:sz w:val="28"/>
          <w:szCs w:val="28"/>
        </w:rPr>
        <w:t>вариант 2.2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 составлена с учетом положений Федерального государственного образовательного стандарта начального общего образования обучающихся с ограниченными возможностями здоровья, в соответствии с: </w:t>
      </w:r>
    </w:p>
    <w:p w14:paraId="0DEEAD40" w14:textId="77777777" w:rsidR="00F73BE5" w:rsidRPr="00F73BE5" w:rsidRDefault="00F73BE5" w:rsidP="00F73BE5">
      <w:pPr>
        <w:tabs>
          <w:tab w:val="left" w:pos="567"/>
          <w:tab w:val="left" w:pos="993"/>
          <w:tab w:val="left" w:pos="2410"/>
        </w:tabs>
        <w:spacing w:after="0" w:line="36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F73BE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          </w:t>
      </w:r>
      <w:r w:rsidRPr="00F73BE5">
        <w:rPr>
          <w:rFonts w:ascii="Times New Roman" w:eastAsia="Times New Roman" w:hAnsi="Times New Roman" w:cs="Times New Roman"/>
          <w:sz w:val="28"/>
          <w:szCs w:val="28"/>
        </w:rPr>
        <w:t xml:space="preserve">Примерной адаптированной основной общеобразовательной программы начального общего образования слабослышащих и позднооглохших обучающихся (вариант 2.2).                                                                           </w:t>
      </w:r>
    </w:p>
    <w:p w14:paraId="18791A96" w14:textId="77777777" w:rsidR="00F73BE5" w:rsidRPr="00F73BE5" w:rsidRDefault="00F73BE5" w:rsidP="00F73BE5">
      <w:pPr>
        <w:widowControl w:val="0"/>
        <w:autoSpaceDE w:val="0"/>
        <w:autoSpaceDN w:val="0"/>
        <w:spacing w:before="139" w:after="0" w:line="350" w:lineRule="auto"/>
        <w:ind w:right="15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F73BE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Нормативно правовой и документальной основой рабочей программы являются следующие</w:t>
      </w:r>
      <w:r w:rsidRPr="00F73BE5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/>
        </w:rPr>
        <w:t xml:space="preserve"> </w:t>
      </w:r>
      <w:r w:rsidRPr="00F73BE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документы:</w:t>
      </w:r>
    </w:p>
    <w:p w14:paraId="78FDB804" w14:textId="77777777" w:rsidR="00F73BE5" w:rsidRPr="00F73BE5" w:rsidRDefault="00F73BE5" w:rsidP="00F73BE5">
      <w:pPr>
        <w:widowControl w:val="0"/>
        <w:numPr>
          <w:ilvl w:val="0"/>
          <w:numId w:val="4"/>
        </w:numPr>
        <w:tabs>
          <w:tab w:val="left" w:pos="861"/>
        </w:tabs>
        <w:autoSpaceDE w:val="0"/>
        <w:autoSpaceDN w:val="0"/>
        <w:spacing w:before="1" w:after="0" w:line="348" w:lineRule="auto"/>
        <w:ind w:right="142" w:firstLine="56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F73BE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38897541" w14:textId="77777777" w:rsidR="00F73BE5" w:rsidRPr="00F73BE5" w:rsidRDefault="00F73BE5" w:rsidP="00F73BE5">
      <w:pPr>
        <w:widowControl w:val="0"/>
        <w:numPr>
          <w:ilvl w:val="0"/>
          <w:numId w:val="4"/>
        </w:numPr>
        <w:tabs>
          <w:tab w:val="left" w:pos="861"/>
        </w:tabs>
        <w:autoSpaceDE w:val="0"/>
        <w:autoSpaceDN w:val="0"/>
        <w:spacing w:before="7" w:after="0" w:line="360" w:lineRule="auto"/>
        <w:ind w:right="138" w:firstLine="56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F73BE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Федеральный государственный образовательный стандарт начального общего образования 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0C640593" w14:textId="77777777" w:rsidR="00F73BE5" w:rsidRPr="00F73BE5" w:rsidRDefault="00F73BE5" w:rsidP="00F73BE5">
      <w:pPr>
        <w:widowControl w:val="0"/>
        <w:numPr>
          <w:ilvl w:val="0"/>
          <w:numId w:val="4"/>
        </w:numPr>
        <w:tabs>
          <w:tab w:val="left" w:pos="861"/>
        </w:tabs>
        <w:autoSpaceDE w:val="0"/>
        <w:autoSpaceDN w:val="0"/>
        <w:spacing w:after="0" w:line="350" w:lineRule="auto"/>
        <w:ind w:right="144" w:firstLine="56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F73BE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Федеральная адаптированная образовательная программа начального общего образования для обучающихся с ограниченными возможностями здоровья (утверждена приказом </w:t>
      </w:r>
      <w:proofErr w:type="spellStart"/>
      <w:r w:rsidRPr="00F73BE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Минпросвещения</w:t>
      </w:r>
      <w:proofErr w:type="spellEnd"/>
      <w:r w:rsidRPr="00F73BE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России от 24 ноября 2022 г. № 1024);</w:t>
      </w:r>
    </w:p>
    <w:p w14:paraId="74368C66" w14:textId="77777777" w:rsidR="00F73BE5" w:rsidRPr="00F73BE5" w:rsidRDefault="00F73BE5" w:rsidP="00F73BE5">
      <w:pPr>
        <w:widowControl w:val="0"/>
        <w:numPr>
          <w:ilvl w:val="0"/>
          <w:numId w:val="4"/>
        </w:numPr>
        <w:tabs>
          <w:tab w:val="left" w:pos="920"/>
        </w:tabs>
        <w:autoSpaceDE w:val="0"/>
        <w:autoSpaceDN w:val="0"/>
        <w:spacing w:after="0" w:line="289" w:lineRule="exact"/>
        <w:ind w:firstLine="56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F73BE5">
        <w:rPr>
          <w:rFonts w:ascii="Times New Roman" w:eastAsia="Times New Roman" w:hAnsi="Times New Roman" w:cs="Times New Roman"/>
          <w:color w:val="2E2E2E"/>
          <w:sz w:val="28"/>
          <w:szCs w:val="28"/>
          <w:lang w:eastAsia="en-US"/>
        </w:rPr>
        <w:t>Приказ</w:t>
      </w:r>
      <w:r w:rsidRPr="00F73BE5">
        <w:rPr>
          <w:rFonts w:ascii="Times New Roman" w:eastAsia="Times New Roman" w:hAnsi="Times New Roman" w:cs="Times New Roman"/>
          <w:color w:val="2E2E2E"/>
          <w:spacing w:val="17"/>
          <w:sz w:val="28"/>
          <w:szCs w:val="28"/>
          <w:lang w:eastAsia="en-US"/>
        </w:rPr>
        <w:t xml:space="preserve"> </w:t>
      </w:r>
      <w:r w:rsidRPr="00F73BE5">
        <w:rPr>
          <w:rFonts w:ascii="Times New Roman" w:eastAsia="Times New Roman" w:hAnsi="Times New Roman" w:cs="Times New Roman"/>
          <w:color w:val="2E2E2E"/>
          <w:sz w:val="28"/>
          <w:szCs w:val="28"/>
          <w:lang w:eastAsia="en-US"/>
        </w:rPr>
        <w:t>Министерства</w:t>
      </w:r>
      <w:r w:rsidRPr="00F73BE5">
        <w:rPr>
          <w:rFonts w:ascii="Times New Roman" w:eastAsia="Times New Roman" w:hAnsi="Times New Roman" w:cs="Times New Roman"/>
          <w:color w:val="2E2E2E"/>
          <w:spacing w:val="16"/>
          <w:sz w:val="28"/>
          <w:szCs w:val="28"/>
          <w:lang w:eastAsia="en-US"/>
        </w:rPr>
        <w:t xml:space="preserve"> </w:t>
      </w:r>
      <w:r w:rsidRPr="00F73BE5">
        <w:rPr>
          <w:rFonts w:ascii="Times New Roman" w:eastAsia="Times New Roman" w:hAnsi="Times New Roman" w:cs="Times New Roman"/>
          <w:color w:val="2E2E2E"/>
          <w:sz w:val="28"/>
          <w:szCs w:val="28"/>
          <w:lang w:eastAsia="en-US"/>
        </w:rPr>
        <w:t>просвещения</w:t>
      </w:r>
      <w:r w:rsidRPr="00F73BE5">
        <w:rPr>
          <w:rFonts w:ascii="Times New Roman" w:eastAsia="Times New Roman" w:hAnsi="Times New Roman" w:cs="Times New Roman"/>
          <w:color w:val="2E2E2E"/>
          <w:spacing w:val="17"/>
          <w:sz w:val="28"/>
          <w:szCs w:val="28"/>
          <w:lang w:eastAsia="en-US"/>
        </w:rPr>
        <w:t xml:space="preserve"> </w:t>
      </w:r>
      <w:r w:rsidRPr="00F73BE5">
        <w:rPr>
          <w:rFonts w:ascii="Times New Roman" w:eastAsia="Times New Roman" w:hAnsi="Times New Roman" w:cs="Times New Roman"/>
          <w:color w:val="2E2E2E"/>
          <w:sz w:val="28"/>
          <w:szCs w:val="28"/>
          <w:lang w:eastAsia="en-US"/>
        </w:rPr>
        <w:t>Российской</w:t>
      </w:r>
      <w:r w:rsidRPr="00F73BE5">
        <w:rPr>
          <w:rFonts w:ascii="Times New Roman" w:eastAsia="Times New Roman" w:hAnsi="Times New Roman" w:cs="Times New Roman"/>
          <w:color w:val="2E2E2E"/>
          <w:spacing w:val="23"/>
          <w:sz w:val="28"/>
          <w:szCs w:val="28"/>
          <w:lang w:eastAsia="en-US"/>
        </w:rPr>
        <w:t xml:space="preserve"> </w:t>
      </w:r>
      <w:r w:rsidRPr="00F73BE5">
        <w:rPr>
          <w:rFonts w:ascii="Times New Roman" w:eastAsia="Times New Roman" w:hAnsi="Times New Roman" w:cs="Times New Roman"/>
          <w:color w:val="2E2E2E"/>
          <w:sz w:val="28"/>
          <w:szCs w:val="28"/>
          <w:lang w:eastAsia="en-US"/>
        </w:rPr>
        <w:t>Федерации</w:t>
      </w:r>
      <w:r w:rsidRPr="00F73BE5">
        <w:rPr>
          <w:rFonts w:ascii="Times New Roman" w:eastAsia="Times New Roman" w:hAnsi="Times New Roman" w:cs="Times New Roman"/>
          <w:color w:val="2E2E2E"/>
          <w:spacing w:val="19"/>
          <w:sz w:val="28"/>
          <w:szCs w:val="28"/>
          <w:lang w:eastAsia="en-US"/>
        </w:rPr>
        <w:t xml:space="preserve"> </w:t>
      </w:r>
      <w:r w:rsidRPr="00F73BE5">
        <w:rPr>
          <w:rFonts w:ascii="Times New Roman" w:eastAsia="Times New Roman" w:hAnsi="Times New Roman" w:cs="Times New Roman"/>
          <w:color w:val="2E2E2E"/>
          <w:sz w:val="28"/>
          <w:szCs w:val="28"/>
          <w:lang w:eastAsia="en-US"/>
        </w:rPr>
        <w:t>от</w:t>
      </w:r>
      <w:r w:rsidRPr="00F73BE5">
        <w:rPr>
          <w:rFonts w:ascii="Times New Roman" w:eastAsia="Times New Roman" w:hAnsi="Times New Roman" w:cs="Times New Roman"/>
          <w:color w:val="2E2E2E"/>
          <w:spacing w:val="17"/>
          <w:sz w:val="28"/>
          <w:szCs w:val="28"/>
          <w:lang w:eastAsia="en-US"/>
        </w:rPr>
        <w:t xml:space="preserve"> </w:t>
      </w:r>
      <w:r w:rsidRPr="00F73BE5">
        <w:rPr>
          <w:rFonts w:ascii="Times New Roman" w:eastAsia="Times New Roman" w:hAnsi="Times New Roman" w:cs="Times New Roman"/>
          <w:color w:val="2E2E2E"/>
          <w:sz w:val="28"/>
          <w:szCs w:val="28"/>
          <w:lang w:eastAsia="en-US"/>
        </w:rPr>
        <w:t>17</w:t>
      </w:r>
      <w:r w:rsidRPr="00F73BE5">
        <w:rPr>
          <w:rFonts w:ascii="Times New Roman" w:eastAsia="Times New Roman" w:hAnsi="Times New Roman" w:cs="Times New Roman"/>
          <w:color w:val="2E2E2E"/>
          <w:spacing w:val="17"/>
          <w:sz w:val="28"/>
          <w:szCs w:val="28"/>
          <w:lang w:eastAsia="en-US"/>
        </w:rPr>
        <w:t xml:space="preserve"> </w:t>
      </w:r>
      <w:r w:rsidRPr="00F73BE5">
        <w:rPr>
          <w:rFonts w:ascii="Times New Roman" w:eastAsia="Times New Roman" w:hAnsi="Times New Roman" w:cs="Times New Roman"/>
          <w:color w:val="2E2E2E"/>
          <w:sz w:val="28"/>
          <w:szCs w:val="28"/>
          <w:lang w:eastAsia="en-US"/>
        </w:rPr>
        <w:t>июля</w:t>
      </w:r>
      <w:r w:rsidRPr="00F73BE5">
        <w:rPr>
          <w:rFonts w:ascii="Times New Roman" w:eastAsia="Times New Roman" w:hAnsi="Times New Roman" w:cs="Times New Roman"/>
          <w:color w:val="2E2E2E"/>
          <w:spacing w:val="17"/>
          <w:sz w:val="28"/>
          <w:szCs w:val="28"/>
          <w:lang w:eastAsia="en-US"/>
        </w:rPr>
        <w:t xml:space="preserve"> </w:t>
      </w:r>
      <w:r w:rsidRPr="00F73BE5">
        <w:rPr>
          <w:rFonts w:ascii="Times New Roman" w:eastAsia="Times New Roman" w:hAnsi="Times New Roman" w:cs="Times New Roman"/>
          <w:color w:val="2E2E2E"/>
          <w:sz w:val="28"/>
          <w:szCs w:val="28"/>
          <w:lang w:eastAsia="en-US"/>
        </w:rPr>
        <w:t>2024</w:t>
      </w:r>
      <w:r w:rsidRPr="00F73BE5">
        <w:rPr>
          <w:rFonts w:ascii="Times New Roman" w:eastAsia="Times New Roman" w:hAnsi="Times New Roman" w:cs="Times New Roman"/>
          <w:color w:val="2E2E2E"/>
          <w:spacing w:val="17"/>
          <w:sz w:val="28"/>
          <w:szCs w:val="28"/>
          <w:lang w:eastAsia="en-US"/>
        </w:rPr>
        <w:t xml:space="preserve"> </w:t>
      </w:r>
      <w:r w:rsidRPr="00F73BE5">
        <w:rPr>
          <w:rFonts w:ascii="Times New Roman" w:eastAsia="Times New Roman" w:hAnsi="Times New Roman" w:cs="Times New Roman"/>
          <w:color w:val="2E2E2E"/>
          <w:sz w:val="28"/>
          <w:szCs w:val="28"/>
          <w:lang w:eastAsia="en-US"/>
        </w:rPr>
        <w:t>г.</w:t>
      </w:r>
      <w:r w:rsidRPr="00F73BE5">
        <w:rPr>
          <w:rFonts w:ascii="Times New Roman" w:eastAsia="Times New Roman" w:hAnsi="Times New Roman" w:cs="Times New Roman"/>
          <w:color w:val="2E2E2E"/>
          <w:spacing w:val="18"/>
          <w:sz w:val="28"/>
          <w:szCs w:val="28"/>
          <w:lang w:eastAsia="en-US"/>
        </w:rPr>
        <w:t xml:space="preserve"> </w:t>
      </w:r>
      <w:r w:rsidRPr="00F73BE5">
        <w:rPr>
          <w:rFonts w:ascii="Times New Roman" w:eastAsia="Times New Roman" w:hAnsi="Times New Roman" w:cs="Times New Roman"/>
          <w:color w:val="2E2E2E"/>
          <w:spacing w:val="-10"/>
          <w:sz w:val="28"/>
          <w:szCs w:val="28"/>
          <w:lang w:eastAsia="en-US"/>
        </w:rPr>
        <w:t>№</w:t>
      </w:r>
    </w:p>
    <w:p w14:paraId="6BB52781" w14:textId="77777777" w:rsidR="00F73BE5" w:rsidRPr="00F73BE5" w:rsidRDefault="00F73BE5" w:rsidP="00F73BE5">
      <w:pPr>
        <w:widowControl w:val="0"/>
        <w:autoSpaceDE w:val="0"/>
        <w:autoSpaceDN w:val="0"/>
        <w:spacing w:before="137" w:after="0" w:line="360" w:lineRule="auto"/>
        <w:ind w:left="861" w:right="14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F73BE5">
        <w:rPr>
          <w:rFonts w:ascii="Times New Roman" w:eastAsia="Times New Roman" w:hAnsi="Times New Roman" w:cs="Times New Roman"/>
          <w:color w:val="2E2E2E"/>
          <w:sz w:val="28"/>
          <w:szCs w:val="28"/>
          <w:lang w:eastAsia="en-US"/>
        </w:rPr>
        <w:t>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79163);</w:t>
      </w:r>
    </w:p>
    <w:p w14:paraId="1FB962D9" w14:textId="77777777" w:rsidR="00F73BE5" w:rsidRPr="00F73BE5" w:rsidRDefault="00F73BE5" w:rsidP="00F73BE5">
      <w:pPr>
        <w:widowControl w:val="0"/>
        <w:numPr>
          <w:ilvl w:val="0"/>
          <w:numId w:val="4"/>
        </w:numPr>
        <w:tabs>
          <w:tab w:val="left" w:pos="861"/>
        </w:tabs>
        <w:autoSpaceDE w:val="0"/>
        <w:autoSpaceDN w:val="0"/>
        <w:spacing w:after="0" w:line="348" w:lineRule="auto"/>
        <w:ind w:right="145" w:firstLine="56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F73BE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2611D05D" w14:textId="77777777" w:rsidR="00F73BE5" w:rsidRPr="00F73BE5" w:rsidRDefault="00F73BE5" w:rsidP="00F73BE5">
      <w:pPr>
        <w:widowControl w:val="0"/>
        <w:numPr>
          <w:ilvl w:val="0"/>
          <w:numId w:val="4"/>
        </w:numPr>
        <w:tabs>
          <w:tab w:val="left" w:pos="861"/>
        </w:tabs>
        <w:autoSpaceDE w:val="0"/>
        <w:autoSpaceDN w:val="0"/>
        <w:spacing w:before="5" w:after="0" w:line="360" w:lineRule="auto"/>
        <w:ind w:right="133" w:firstLine="56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F73BE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Приказ Министерства просвещения РФ от 21.09. 2022 г. № 858 "Об утверждении Порядка формирования федерального перечня учебников, </w:t>
      </w:r>
      <w:r w:rsidRPr="00F73BE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lastRenderedPageBreak/>
        <w:t>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</w:t>
      </w:r>
      <w:r w:rsidRPr="00F73BE5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/>
        </w:rPr>
        <w:t xml:space="preserve"> </w:t>
      </w:r>
      <w:r w:rsidRPr="00F73BE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общего образования";</w:t>
      </w:r>
    </w:p>
    <w:p w14:paraId="147335BD" w14:textId="77777777" w:rsidR="00F73BE5" w:rsidRPr="00F73BE5" w:rsidRDefault="00F73BE5" w:rsidP="00F73BE5">
      <w:pPr>
        <w:widowControl w:val="0"/>
        <w:numPr>
          <w:ilvl w:val="0"/>
          <w:numId w:val="4"/>
        </w:numPr>
        <w:tabs>
          <w:tab w:val="left" w:pos="860"/>
        </w:tabs>
        <w:autoSpaceDE w:val="0"/>
        <w:autoSpaceDN w:val="0"/>
        <w:spacing w:after="0" w:line="283" w:lineRule="exact"/>
        <w:ind w:firstLine="56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F73BE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Постановление</w:t>
      </w:r>
      <w:r w:rsidRPr="00F73BE5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F73BE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Главного государственного</w:t>
      </w:r>
      <w:r w:rsidRPr="00F73BE5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F73BE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санитарного врача</w:t>
      </w:r>
      <w:r w:rsidRPr="00F73BE5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F73BE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России</w:t>
      </w:r>
      <w:r w:rsidRPr="00F73BE5">
        <w:rPr>
          <w:rFonts w:ascii="Times New Roman" w:eastAsia="Times New Roman" w:hAnsi="Times New Roman" w:cs="Times New Roman"/>
          <w:color w:val="auto"/>
          <w:spacing w:val="2"/>
          <w:sz w:val="28"/>
          <w:szCs w:val="28"/>
          <w:lang w:eastAsia="en-US"/>
        </w:rPr>
        <w:t xml:space="preserve"> </w:t>
      </w:r>
      <w:r w:rsidRPr="00F73BE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от</w:t>
      </w:r>
      <w:r w:rsidRPr="00F73BE5">
        <w:rPr>
          <w:rFonts w:ascii="Times New Roman" w:eastAsia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F73BE5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eastAsia="en-US"/>
        </w:rPr>
        <w:t>28.09.2020</w:t>
      </w:r>
    </w:p>
    <w:p w14:paraId="22E13EBF" w14:textId="77777777" w:rsidR="00F73BE5" w:rsidRPr="00F73BE5" w:rsidRDefault="00F73BE5" w:rsidP="00F73BE5">
      <w:pPr>
        <w:widowControl w:val="0"/>
        <w:autoSpaceDE w:val="0"/>
        <w:autoSpaceDN w:val="0"/>
        <w:spacing w:before="143" w:after="0" w:line="360" w:lineRule="auto"/>
        <w:ind w:left="861" w:right="13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F73BE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№ СП</w:t>
      </w:r>
      <w:r w:rsidRPr="00F73BE5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F73BE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2.4.3648-20 Об</w:t>
      </w:r>
      <w:r w:rsidRPr="00F73BE5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F73BE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утверждении санитарных</w:t>
      </w:r>
      <w:r w:rsidRPr="00F73BE5">
        <w:rPr>
          <w:rFonts w:ascii="Times New Roman" w:eastAsia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F73BE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правил СП</w:t>
      </w:r>
      <w:r w:rsidRPr="00F73BE5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F73BE5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2.4.3648-20 "Санитарно- эпидемиологические требования к организациям воспитания и обучения, отдыха и оздоровления детей и молодежи";</w:t>
      </w:r>
    </w:p>
    <w:p w14:paraId="3630E9DF" w14:textId="24741BFC" w:rsidR="00F73BE5" w:rsidRPr="00F73BE5" w:rsidRDefault="00F73BE5" w:rsidP="00F73BE5">
      <w:pPr>
        <w:tabs>
          <w:tab w:val="left" w:pos="284"/>
          <w:tab w:val="left" w:pos="1134"/>
        </w:tabs>
        <w:spacing w:after="0" w:line="360" w:lineRule="auto"/>
        <w:ind w:right="57"/>
        <w:jc w:val="both"/>
        <w:rPr>
          <w:rFonts w:ascii="Times New Roman" w:hAnsi="Times New Roman" w:cs="Times New Roman"/>
          <w:caps/>
          <w:color w:val="auto"/>
          <w:sz w:val="28"/>
          <w:szCs w:val="28"/>
          <w:lang w:eastAsia="en-US"/>
        </w:rPr>
      </w:pPr>
      <w:r w:rsidRPr="00F73BE5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              Учебный план ГБОУ КРОЦ на 202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>5</w:t>
      </w:r>
      <w:r w:rsidRPr="00F73BE5">
        <w:rPr>
          <w:rFonts w:ascii="Times New Roman" w:hAnsi="Times New Roman" w:cs="Times New Roman"/>
          <w:color w:val="auto"/>
          <w:sz w:val="28"/>
          <w:szCs w:val="28"/>
          <w:lang w:eastAsia="en-US"/>
        </w:rPr>
        <w:t>-202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>6</w:t>
      </w:r>
      <w:r w:rsidRPr="00F73BE5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учебный год.</w:t>
      </w:r>
    </w:p>
    <w:p w14:paraId="76FCBC26" w14:textId="77777777" w:rsidR="00F73BE5" w:rsidRDefault="00F73BE5" w:rsidP="000B5D48">
      <w:pPr>
        <w:pStyle w:val="a4"/>
        <w:tabs>
          <w:tab w:val="left" w:pos="567"/>
          <w:tab w:val="left" w:pos="1701"/>
        </w:tabs>
        <w:spacing w:after="0" w:line="360" w:lineRule="auto"/>
        <w:ind w:left="360" w:right="5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C1DEF0" w14:textId="15624BA5" w:rsidR="000B5D48" w:rsidRPr="000B5D48" w:rsidRDefault="000B5D48" w:rsidP="000B5D48">
      <w:pPr>
        <w:pStyle w:val="a4"/>
        <w:tabs>
          <w:tab w:val="left" w:pos="567"/>
          <w:tab w:val="left" w:pos="1701"/>
        </w:tabs>
        <w:spacing w:after="0" w:line="360" w:lineRule="auto"/>
        <w:ind w:left="360" w:right="57"/>
        <w:jc w:val="center"/>
        <w:rPr>
          <w:rFonts w:ascii="Times New Roman" w:hAnsi="Times New Roman" w:cs="Times New Roman"/>
          <w:sz w:val="28"/>
          <w:szCs w:val="28"/>
        </w:rPr>
      </w:pPr>
      <w:r w:rsidRPr="000B5D48">
        <w:rPr>
          <w:rFonts w:ascii="Times New Roman" w:eastAsia="Times New Roman" w:hAnsi="Times New Roman" w:cs="Times New Roman"/>
          <w:b/>
          <w:sz w:val="28"/>
          <w:szCs w:val="28"/>
        </w:rPr>
        <w:t>ОПИСАНИЕ МЕСТА КУРСА В УЧЕБНОМ ПЛАНЕ</w:t>
      </w:r>
    </w:p>
    <w:p w14:paraId="119294A0" w14:textId="77777777" w:rsidR="000B5D48" w:rsidRPr="000B5D48" w:rsidRDefault="000B5D48" w:rsidP="000B5D48">
      <w:pPr>
        <w:pStyle w:val="a4"/>
        <w:tabs>
          <w:tab w:val="left" w:pos="1701"/>
        </w:tabs>
        <w:spacing w:after="0" w:line="360" w:lineRule="auto"/>
        <w:ind w:left="0"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D48">
        <w:rPr>
          <w:rFonts w:ascii="Times New Roman" w:eastAsia="Times New Roman" w:hAnsi="Times New Roman" w:cs="Times New Roman"/>
          <w:sz w:val="28"/>
          <w:szCs w:val="28"/>
        </w:rPr>
        <w:t>Согласно ФГОС ОВЗ на уровне начального общего образования технология входит в обязательную часть учебного плана, сроки освоения – 5 лет; уровень изучения предмета – базовый; количество учебных часов: 2 класс - 1 час в неделю,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B5D48">
        <w:rPr>
          <w:rFonts w:ascii="Times New Roman" w:eastAsia="Times New Roman" w:hAnsi="Times New Roman" w:cs="Times New Roman"/>
          <w:sz w:val="28"/>
          <w:szCs w:val="28"/>
        </w:rPr>
        <w:t>34 часа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год</w:t>
      </w:r>
      <w:r w:rsidRPr="000B5D4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3F5C8648" w14:textId="77777777" w:rsidR="000B5D48" w:rsidRPr="001E672A" w:rsidRDefault="000B5D48" w:rsidP="000B5D48">
      <w:pPr>
        <w:tabs>
          <w:tab w:val="left" w:pos="567"/>
          <w:tab w:val="left" w:pos="1701"/>
        </w:tabs>
        <w:spacing w:after="0" w:line="360" w:lineRule="auto"/>
        <w:ind w:left="57" w:right="5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b/>
          <w:sz w:val="28"/>
          <w:szCs w:val="28"/>
        </w:rPr>
        <w:t>ОБЩАЯ ХАРАКТЕРИСТИКА КУРСА</w:t>
      </w:r>
    </w:p>
    <w:p w14:paraId="5B984EEC" w14:textId="77777777" w:rsidR="000B5D48" w:rsidRPr="001E672A" w:rsidRDefault="000B5D48" w:rsidP="000B5D48">
      <w:pPr>
        <w:tabs>
          <w:tab w:val="left" w:pos="567"/>
          <w:tab w:val="left" w:pos="1701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Трудовое обучение является составной частью единой системы обучения, воспитания и развития обучающихся.  </w:t>
      </w:r>
    </w:p>
    <w:p w14:paraId="7D189A9C" w14:textId="77777777" w:rsidR="000B5D48" w:rsidRPr="001E672A" w:rsidRDefault="000B5D48" w:rsidP="000B5D48">
      <w:pPr>
        <w:tabs>
          <w:tab w:val="left" w:pos="567"/>
          <w:tab w:val="left" w:pos="1701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Целью </w:t>
      </w: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курса «Технология» является формирование у слабослышащих и позднооглохших обучающихся общекультурных и </w:t>
      </w:r>
      <w:proofErr w:type="spellStart"/>
      <w:r w:rsidRPr="001E672A">
        <w:rPr>
          <w:rFonts w:ascii="Times New Roman" w:eastAsia="Times New Roman" w:hAnsi="Times New Roman" w:cs="Times New Roman"/>
          <w:sz w:val="28"/>
          <w:szCs w:val="28"/>
        </w:rPr>
        <w:t>общетрудовых</w:t>
      </w:r>
      <w:proofErr w:type="spellEnd"/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 компетенций, коррекция интеллектуальных и физических недостатков с учетом их индивидуальных особенностей. </w:t>
      </w:r>
    </w:p>
    <w:p w14:paraId="33F03B93" w14:textId="77777777" w:rsidR="000B5D48" w:rsidRPr="001E672A" w:rsidRDefault="000B5D48" w:rsidP="000B5D48">
      <w:pPr>
        <w:tabs>
          <w:tab w:val="left" w:pos="567"/>
          <w:tab w:val="left" w:pos="1701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В процессе реализации курса «Технологии» решаются следующие </w:t>
      </w:r>
      <w:r w:rsidRPr="001E672A">
        <w:rPr>
          <w:rFonts w:ascii="Times New Roman" w:eastAsia="Times New Roman" w:hAnsi="Times New Roman" w:cs="Times New Roman"/>
          <w:b/>
          <w:i/>
          <w:sz w:val="28"/>
          <w:szCs w:val="28"/>
        </w:rPr>
        <w:t>задачи</w:t>
      </w: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</w:p>
    <w:p w14:paraId="222A3545" w14:textId="77777777" w:rsidR="000B5D48" w:rsidRPr="001E672A" w:rsidRDefault="000B5D48" w:rsidP="000B5D48">
      <w:pPr>
        <w:numPr>
          <w:ilvl w:val="0"/>
          <w:numId w:val="1"/>
        </w:numPr>
        <w:tabs>
          <w:tab w:val="left" w:pos="567"/>
          <w:tab w:val="left" w:pos="1701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t>воспитание положительных качеств личности ученика (трудолюбия, настойчивости, умения работать в коллективе, уважения к людям труда, бережного экономичного отношения к материалам, инструментам, оборудованию);</w:t>
      </w:r>
      <w:r w:rsidRPr="001E672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</w:p>
    <w:p w14:paraId="484A5AC1" w14:textId="77777777" w:rsidR="000B5D48" w:rsidRPr="001E672A" w:rsidRDefault="000B5D48" w:rsidP="000B5D48">
      <w:pPr>
        <w:numPr>
          <w:ilvl w:val="0"/>
          <w:numId w:val="1"/>
        </w:num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сообщение элементарных знаний по видам труда;  </w:t>
      </w:r>
    </w:p>
    <w:p w14:paraId="67886AEA" w14:textId="77777777" w:rsidR="000B5D48" w:rsidRPr="001E672A" w:rsidRDefault="000B5D48" w:rsidP="000B5D48">
      <w:pPr>
        <w:numPr>
          <w:ilvl w:val="0"/>
          <w:numId w:val="1"/>
        </w:num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трудовых качеств; </w:t>
      </w:r>
    </w:p>
    <w:p w14:paraId="777A73D0" w14:textId="77777777" w:rsidR="000B5D48" w:rsidRPr="001E672A" w:rsidRDefault="000B5D48" w:rsidP="000B5D48">
      <w:pPr>
        <w:numPr>
          <w:ilvl w:val="0"/>
          <w:numId w:val="1"/>
        </w:num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основ трудовой культуры; </w:t>
      </w:r>
    </w:p>
    <w:p w14:paraId="2FB9E67A" w14:textId="77777777" w:rsidR="000B5D48" w:rsidRPr="001E672A" w:rsidRDefault="000B5D48" w:rsidP="000B5D48">
      <w:pPr>
        <w:numPr>
          <w:ilvl w:val="0"/>
          <w:numId w:val="1"/>
        </w:num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обучение доступным приемам труда необходимых для вовлечения младших школьников в общественно полезный труд; </w:t>
      </w:r>
    </w:p>
    <w:p w14:paraId="09CBB02A" w14:textId="77777777" w:rsidR="000B5D48" w:rsidRPr="001E672A" w:rsidRDefault="000B5D48" w:rsidP="000B5D48">
      <w:pPr>
        <w:numPr>
          <w:ilvl w:val="0"/>
          <w:numId w:val="1"/>
        </w:num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развитие самостоятельности в труде; </w:t>
      </w:r>
    </w:p>
    <w:p w14:paraId="6631E690" w14:textId="77777777" w:rsidR="000B5D48" w:rsidRPr="001E672A" w:rsidRDefault="000B5D48" w:rsidP="000B5D48">
      <w:pPr>
        <w:numPr>
          <w:ilvl w:val="0"/>
          <w:numId w:val="1"/>
        </w:num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привитие интереса к труду;  </w:t>
      </w:r>
    </w:p>
    <w:p w14:paraId="23672211" w14:textId="77777777" w:rsidR="000B5D48" w:rsidRPr="001E672A" w:rsidRDefault="000B5D48" w:rsidP="000B5D48">
      <w:pPr>
        <w:numPr>
          <w:ilvl w:val="0"/>
          <w:numId w:val="1"/>
        </w:num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организационных умений в труде: вовремя приходить на урок, работать на своем рабочем месте, правильно располагать материалы, убирать их по окончании работы. </w:t>
      </w:r>
    </w:p>
    <w:p w14:paraId="4692B467" w14:textId="77777777" w:rsidR="000B5D48" w:rsidRPr="001E672A" w:rsidRDefault="000B5D48" w:rsidP="000B5D48">
      <w:pPr>
        <w:tabs>
          <w:tab w:val="left" w:pos="567"/>
          <w:tab w:val="left" w:pos="1701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Продуктивная предметная деятельность на уроках технологии является основой формирования познавательных способностей слабослышащих и позднооглохших обучающихся, стремления активно познавать историю материальной культуры и семейных традиций своего и других народов и уважительно относиться к ним. </w:t>
      </w:r>
    </w:p>
    <w:p w14:paraId="051F9F2D" w14:textId="77777777" w:rsidR="000B5D48" w:rsidRPr="001E672A" w:rsidRDefault="000B5D48" w:rsidP="000B5D48">
      <w:pPr>
        <w:tabs>
          <w:tab w:val="left" w:pos="567"/>
          <w:tab w:val="left" w:pos="1701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В нем все элементы учебной деятельности (планирование, ориентировка в задании, преобразование, оценка продукта, умение распознавать и ставить задачи, возникающие в контексте практической ситуации, предлагать практические способы решения, добиваться достижения результата и т.д.) предстают в наглядном виде и тем самым становятся более понятным и для детей. Поэтому он является опорным для формирования системы универсальных учебных действий для слабослышащих и позднооглохших обучающихся. </w:t>
      </w:r>
    </w:p>
    <w:p w14:paraId="292A26F7" w14:textId="77777777" w:rsidR="000B5D48" w:rsidRDefault="000B5D48" w:rsidP="000B5D48">
      <w:pPr>
        <w:tabs>
          <w:tab w:val="left" w:pos="567"/>
          <w:tab w:val="left" w:pos="1701"/>
        </w:tabs>
        <w:spacing w:after="0" w:line="360" w:lineRule="auto"/>
        <w:ind w:left="57"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E672A">
        <w:rPr>
          <w:rFonts w:ascii="Times New Roman" w:eastAsia="Times New Roman" w:hAnsi="Times New Roman" w:cs="Times New Roman"/>
          <w:sz w:val="28"/>
          <w:szCs w:val="28"/>
        </w:rPr>
        <w:t>Практико</w:t>
      </w:r>
      <w:proofErr w:type="spellEnd"/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E672A">
        <w:rPr>
          <w:rFonts w:ascii="Times New Roman" w:eastAsia="Times New Roman" w:hAnsi="Times New Roman" w:cs="Times New Roman"/>
          <w:sz w:val="28"/>
          <w:szCs w:val="28"/>
        </w:rPr>
        <w:t>ориентированная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672A">
        <w:rPr>
          <w:rFonts w:ascii="Times New Roman" w:eastAsia="Times New Roman" w:hAnsi="Times New Roman" w:cs="Times New Roman"/>
          <w:sz w:val="28"/>
          <w:szCs w:val="28"/>
        </w:rPr>
        <w:t>направленность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672A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672A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предмета </w:t>
      </w:r>
      <w:r w:rsidRPr="001E672A">
        <w:rPr>
          <w:rFonts w:ascii="Times New Roman" w:eastAsia="Times New Roman" w:hAnsi="Times New Roman" w:cs="Times New Roman"/>
          <w:i/>
          <w:sz w:val="28"/>
          <w:szCs w:val="28"/>
        </w:rPr>
        <w:t xml:space="preserve">«Технология» </w:t>
      </w: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естественным путем интегрирует знания, полученные при изучении других учебных предметов (математика, окружающий мир и изобразительное искусство, русский язык, литературное чтение), и позволяет реализовать их в интеллектуально практической деятельности ученика. Это, в свою очередь, создает условия для развития инициативности, изобретательности, гибкости мышления. </w:t>
      </w:r>
    </w:p>
    <w:p w14:paraId="51258C40" w14:textId="77777777" w:rsidR="000B5D48" w:rsidRPr="001E672A" w:rsidRDefault="000B5D48" w:rsidP="000B5D48">
      <w:pPr>
        <w:tabs>
          <w:tab w:val="left" w:pos="567"/>
          <w:tab w:val="left" w:pos="1701"/>
        </w:tabs>
        <w:spacing w:after="0" w:line="360" w:lineRule="auto"/>
        <w:ind w:left="57"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Формы организации </w:t>
      </w: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образовательного процесса: индивидуальные, групповые, фронтальные. </w:t>
      </w:r>
    </w:p>
    <w:p w14:paraId="288247C5" w14:textId="77777777" w:rsidR="000B5D48" w:rsidRPr="001E672A" w:rsidRDefault="000B5D48" w:rsidP="000B5D48">
      <w:pPr>
        <w:tabs>
          <w:tab w:val="left" w:pos="567"/>
          <w:tab w:val="left" w:pos="1701"/>
        </w:tabs>
        <w:spacing w:after="0" w:line="360" w:lineRule="auto"/>
        <w:ind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Усвоение данной программы обеспечивает достижение следующих результатов: </w:t>
      </w:r>
    </w:p>
    <w:p w14:paraId="29082636" w14:textId="77777777" w:rsidR="000B5D48" w:rsidRPr="001E672A" w:rsidRDefault="000B5D48" w:rsidP="000B5D48">
      <w:pPr>
        <w:tabs>
          <w:tab w:val="left" w:pos="567"/>
          <w:tab w:val="left" w:pos="1701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Личностные результаты: </w:t>
      </w:r>
    </w:p>
    <w:p w14:paraId="38AEB0B2" w14:textId="77777777" w:rsidR="000B5D48" w:rsidRPr="001E672A" w:rsidRDefault="000B5D48" w:rsidP="000B5D48">
      <w:pPr>
        <w:numPr>
          <w:ilvl w:val="0"/>
          <w:numId w:val="2"/>
        </w:num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чувство гордости за свою Родину, российский народ и историю России; </w:t>
      </w:r>
    </w:p>
    <w:p w14:paraId="20BD76A8" w14:textId="77777777" w:rsidR="000B5D48" w:rsidRPr="001E672A" w:rsidRDefault="000B5D48" w:rsidP="000B5D48">
      <w:pPr>
        <w:numPr>
          <w:ilvl w:val="0"/>
          <w:numId w:val="2"/>
        </w:num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осознание роли своей страны в мировом развитии, уважительное отношение к семейным ценностям, бережное отношение к окружающему миру; </w:t>
      </w:r>
    </w:p>
    <w:p w14:paraId="1F7DC447" w14:textId="77777777" w:rsidR="000B5D48" w:rsidRPr="001E672A" w:rsidRDefault="000B5D48" w:rsidP="000B5D48">
      <w:pPr>
        <w:numPr>
          <w:ilvl w:val="0"/>
          <w:numId w:val="2"/>
        </w:num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целостное восприятие окружающего мира; </w:t>
      </w:r>
    </w:p>
    <w:p w14:paraId="36DFA8F1" w14:textId="77777777" w:rsidR="000B5D48" w:rsidRPr="001E672A" w:rsidRDefault="000B5D48" w:rsidP="000B5D48">
      <w:pPr>
        <w:numPr>
          <w:ilvl w:val="0"/>
          <w:numId w:val="2"/>
        </w:num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заданий; </w:t>
      </w:r>
    </w:p>
    <w:p w14:paraId="3D60F487" w14:textId="77777777" w:rsidR="000B5D48" w:rsidRPr="001E672A" w:rsidRDefault="000B5D48" w:rsidP="000B5D48">
      <w:pPr>
        <w:numPr>
          <w:ilvl w:val="0"/>
          <w:numId w:val="2"/>
        </w:num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рефлексивную самооценку, умение анализировать свои действия и управлять ими; </w:t>
      </w:r>
    </w:p>
    <w:p w14:paraId="4B91A3C0" w14:textId="77777777" w:rsidR="000B5D48" w:rsidRPr="001E672A" w:rsidRDefault="000B5D48" w:rsidP="000B5D48">
      <w:pPr>
        <w:numPr>
          <w:ilvl w:val="0"/>
          <w:numId w:val="2"/>
        </w:num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навыки сотрудничества со взрослыми и сверстниками; </w:t>
      </w:r>
    </w:p>
    <w:p w14:paraId="2D43EC3F" w14:textId="77777777" w:rsidR="000B5D48" w:rsidRPr="001E672A" w:rsidRDefault="000B5D48" w:rsidP="000B5D48">
      <w:pPr>
        <w:numPr>
          <w:ilvl w:val="0"/>
          <w:numId w:val="2"/>
        </w:num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t>установку на здоровый образ жизни, наличие мотивации к творческому труду, к работе на результат;</w:t>
      </w:r>
      <w:r w:rsidRPr="001E672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21CAEB28" w14:textId="77777777" w:rsidR="000B5D48" w:rsidRPr="001E672A" w:rsidRDefault="000B5D48" w:rsidP="000B5D48">
      <w:pPr>
        <w:numPr>
          <w:ilvl w:val="0"/>
          <w:numId w:val="2"/>
        </w:num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t>развитие адекватных представлений о насущно необходимом жизнеобеспечении;</w:t>
      </w:r>
      <w:r w:rsidRPr="001E672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0AC0ED7" w14:textId="77777777" w:rsidR="000B5D48" w:rsidRPr="001E672A" w:rsidRDefault="000B5D48" w:rsidP="000B5D48">
      <w:pPr>
        <w:numPr>
          <w:ilvl w:val="0"/>
          <w:numId w:val="2"/>
        </w:num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t>овладение социально-бытовыми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умениями, используемыми в повседневной жизни;  </w:t>
      </w:r>
    </w:p>
    <w:p w14:paraId="63C1EF26" w14:textId="77777777" w:rsidR="000B5D48" w:rsidRPr="001E672A" w:rsidRDefault="000B5D48" w:rsidP="000B5D48">
      <w:pPr>
        <w:numPr>
          <w:ilvl w:val="0"/>
          <w:numId w:val="2"/>
        </w:num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контролировать правильность своих действий; </w:t>
      </w:r>
    </w:p>
    <w:p w14:paraId="2200629E" w14:textId="77777777" w:rsidR="000B5D48" w:rsidRPr="000B5D48" w:rsidRDefault="000B5D48" w:rsidP="000B5D48">
      <w:pPr>
        <w:numPr>
          <w:ilvl w:val="0"/>
          <w:numId w:val="2"/>
        </w:num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5D48">
        <w:rPr>
          <w:rFonts w:ascii="Times New Roman" w:eastAsia="Times New Roman" w:hAnsi="Times New Roman" w:cs="Times New Roman"/>
          <w:sz w:val="28"/>
          <w:szCs w:val="28"/>
        </w:rPr>
        <w:t xml:space="preserve">владение навыками коммуникации и принятыми ритуалами социального взаимодействия; </w:t>
      </w:r>
    </w:p>
    <w:p w14:paraId="03D4163A" w14:textId="77777777" w:rsidR="000B5D48" w:rsidRPr="000B5D48" w:rsidRDefault="000B5D48" w:rsidP="000B5D48">
      <w:pPr>
        <w:spacing w:after="0" w:line="360" w:lineRule="auto"/>
        <w:ind w:left="624" w:right="57"/>
        <w:jc w:val="both"/>
        <w:rPr>
          <w:rFonts w:ascii="Times New Roman" w:hAnsi="Times New Roman" w:cs="Times New Roman"/>
          <w:sz w:val="28"/>
          <w:szCs w:val="28"/>
        </w:rPr>
      </w:pPr>
      <w:r w:rsidRPr="000B5D4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Метапредметные результаты: </w:t>
      </w:r>
    </w:p>
    <w:p w14:paraId="7A6565D7" w14:textId="77777777" w:rsidR="000B5D48" w:rsidRPr="001E672A" w:rsidRDefault="000B5D48" w:rsidP="000B5D48">
      <w:pPr>
        <w:numPr>
          <w:ilvl w:val="0"/>
          <w:numId w:val="2"/>
        </w:num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способность принимать и сохранять цели и задачи учебной деятельности, находить средства и способы её осуществления; </w:t>
      </w:r>
    </w:p>
    <w:p w14:paraId="1F00E0D8" w14:textId="77777777" w:rsidR="000B5D48" w:rsidRPr="001E672A" w:rsidRDefault="000B5D48" w:rsidP="000B5D48">
      <w:pPr>
        <w:numPr>
          <w:ilvl w:val="0"/>
          <w:numId w:val="2"/>
        </w:num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овладение способами выполнения заданий творческого и поискового характера; </w:t>
      </w:r>
    </w:p>
    <w:p w14:paraId="7FBE7C22" w14:textId="77777777" w:rsidR="000B5D48" w:rsidRPr="001E672A" w:rsidRDefault="000B5D48" w:rsidP="000B5D48">
      <w:pPr>
        <w:numPr>
          <w:ilvl w:val="0"/>
          <w:numId w:val="2"/>
        </w:num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результата; </w:t>
      </w:r>
    </w:p>
    <w:p w14:paraId="49AD10FF" w14:textId="77777777" w:rsidR="000B5D48" w:rsidRPr="001E672A" w:rsidRDefault="000B5D48" w:rsidP="000B5D48">
      <w:pPr>
        <w:numPr>
          <w:ilvl w:val="0"/>
          <w:numId w:val="2"/>
        </w:num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речевых средств и средств информационных и коммуникационных технологий для решения коммуникативных и познавательных задач; </w:t>
      </w:r>
    </w:p>
    <w:p w14:paraId="0F71EF2A" w14:textId="77777777" w:rsidR="000B5D48" w:rsidRPr="001E672A" w:rsidRDefault="000B5D48" w:rsidP="000B5D48">
      <w:pPr>
        <w:numPr>
          <w:ilvl w:val="0"/>
          <w:numId w:val="2"/>
        </w:num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задач; </w:t>
      </w:r>
    </w:p>
    <w:p w14:paraId="20F0E0A6" w14:textId="77777777" w:rsidR="000B5D48" w:rsidRPr="001E672A" w:rsidRDefault="000B5D48" w:rsidP="000B5D48">
      <w:pPr>
        <w:numPr>
          <w:ilvl w:val="0"/>
          <w:numId w:val="2"/>
        </w:num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недочетов;</w:t>
      </w:r>
      <w:r w:rsidRPr="001E672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53E6F13B" w14:textId="77777777" w:rsidR="000B5D48" w:rsidRPr="001E672A" w:rsidRDefault="000B5D48" w:rsidP="000B5D48">
      <w:pPr>
        <w:numPr>
          <w:ilvl w:val="0"/>
          <w:numId w:val="2"/>
        </w:num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14:paraId="5DC155B9" w14:textId="77777777" w:rsidR="000B5D48" w:rsidRPr="00C53F36" w:rsidRDefault="000B5D48" w:rsidP="00C53F36">
      <w:pPr>
        <w:numPr>
          <w:ilvl w:val="0"/>
          <w:numId w:val="2"/>
        </w:num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72A">
        <w:rPr>
          <w:rFonts w:ascii="Times New Roman" w:eastAsia="Times New Roman" w:hAnsi="Times New Roman" w:cs="Times New Roman"/>
          <w:sz w:val="28"/>
          <w:szCs w:val="28"/>
        </w:rPr>
        <w:t xml:space="preserve">готовность слушать собеседника и вести диалог; готовность признать возможность существования различных точек зрения и права каждого иметь свою;  </w:t>
      </w:r>
    </w:p>
    <w:p w14:paraId="5D028C9F" w14:textId="77777777" w:rsidR="0035312B" w:rsidRPr="0035312B" w:rsidRDefault="0035312B" w:rsidP="0035312B">
      <w:pPr>
        <w:spacing w:after="0" w:line="360" w:lineRule="auto"/>
        <w:ind w:left="624" w:right="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312B">
        <w:rPr>
          <w:rFonts w:ascii="Times New Roman" w:hAnsi="Times New Roman" w:cs="Times New Roman"/>
          <w:b/>
          <w:sz w:val="28"/>
          <w:szCs w:val="28"/>
        </w:rPr>
        <w:t>Предметные</w:t>
      </w:r>
    </w:p>
    <w:p w14:paraId="45D9979D" w14:textId="77777777" w:rsidR="0035312B" w:rsidRPr="0035312B" w:rsidRDefault="0035312B" w:rsidP="0035312B">
      <w:pPr>
        <w:spacing w:after="0" w:line="360" w:lineRule="auto"/>
        <w:ind w:right="57" w:firstLine="624"/>
        <w:jc w:val="both"/>
        <w:rPr>
          <w:rFonts w:ascii="Times New Roman" w:hAnsi="Times New Roman" w:cs="Times New Roman"/>
          <w:sz w:val="28"/>
          <w:szCs w:val="28"/>
        </w:rPr>
      </w:pPr>
      <w:r w:rsidRPr="0035312B">
        <w:rPr>
          <w:rFonts w:ascii="Times New Roman" w:hAnsi="Times New Roman" w:cs="Times New Roman"/>
          <w:sz w:val="28"/>
          <w:szCs w:val="28"/>
        </w:rPr>
        <w:t xml:space="preserve"> Основы культуры труда. Самообслуживание.</w:t>
      </w:r>
    </w:p>
    <w:p w14:paraId="479A326F" w14:textId="77777777" w:rsidR="0035312B" w:rsidRPr="0035312B" w:rsidRDefault="0035312B" w:rsidP="0035312B">
      <w:pPr>
        <w:spacing w:after="0" w:line="360" w:lineRule="auto"/>
        <w:ind w:right="57" w:firstLine="624"/>
        <w:jc w:val="both"/>
        <w:rPr>
          <w:rFonts w:ascii="Times New Roman" w:hAnsi="Times New Roman" w:cs="Times New Roman"/>
          <w:sz w:val="28"/>
          <w:szCs w:val="28"/>
        </w:rPr>
      </w:pPr>
      <w:r w:rsidRPr="0035312B">
        <w:rPr>
          <w:rFonts w:ascii="Times New Roman" w:hAnsi="Times New Roman" w:cs="Times New Roman"/>
          <w:sz w:val="28"/>
          <w:szCs w:val="28"/>
        </w:rPr>
        <w:t>Учащийся будет знать о (на уровне представлений):</w:t>
      </w:r>
    </w:p>
    <w:p w14:paraId="018DA259" w14:textId="77777777" w:rsidR="0035312B" w:rsidRPr="0035312B" w:rsidRDefault="0035312B" w:rsidP="0035312B">
      <w:pPr>
        <w:spacing w:after="0" w:line="360" w:lineRule="auto"/>
        <w:ind w:right="57" w:firstLine="624"/>
        <w:jc w:val="both"/>
        <w:rPr>
          <w:rFonts w:ascii="Times New Roman" w:hAnsi="Times New Roman" w:cs="Times New Roman"/>
          <w:sz w:val="28"/>
          <w:szCs w:val="28"/>
        </w:rPr>
      </w:pPr>
      <w:r w:rsidRPr="0035312B">
        <w:rPr>
          <w:rFonts w:ascii="Times New Roman" w:hAnsi="Times New Roman" w:cs="Times New Roman"/>
          <w:sz w:val="28"/>
          <w:szCs w:val="28"/>
        </w:rPr>
        <w:t>- элементарных общих правилах создания рукотворного мира (прочность, удобство, эстетическая выразительность — симметрия, асимметрия);</w:t>
      </w:r>
    </w:p>
    <w:p w14:paraId="3199D187" w14:textId="77777777" w:rsidR="0035312B" w:rsidRPr="0035312B" w:rsidRDefault="0035312B" w:rsidP="0035312B">
      <w:pPr>
        <w:spacing w:after="0" w:line="360" w:lineRule="auto"/>
        <w:ind w:right="57" w:firstLine="624"/>
        <w:jc w:val="both"/>
        <w:rPr>
          <w:rFonts w:ascii="Times New Roman" w:hAnsi="Times New Roman" w:cs="Times New Roman"/>
          <w:sz w:val="28"/>
          <w:szCs w:val="28"/>
        </w:rPr>
      </w:pPr>
      <w:r w:rsidRPr="0035312B">
        <w:rPr>
          <w:rFonts w:ascii="Times New Roman" w:hAnsi="Times New Roman" w:cs="Times New Roman"/>
          <w:sz w:val="28"/>
          <w:szCs w:val="28"/>
        </w:rPr>
        <w:t>- гармонии предметов и окружающей среды;</w:t>
      </w:r>
    </w:p>
    <w:p w14:paraId="7507ED6D" w14:textId="77777777" w:rsidR="0035312B" w:rsidRPr="0035312B" w:rsidRDefault="0035312B" w:rsidP="0035312B">
      <w:pPr>
        <w:spacing w:after="0" w:line="360" w:lineRule="auto"/>
        <w:ind w:right="57" w:firstLine="624"/>
        <w:jc w:val="both"/>
        <w:rPr>
          <w:rFonts w:ascii="Times New Roman" w:hAnsi="Times New Roman" w:cs="Times New Roman"/>
          <w:sz w:val="28"/>
          <w:szCs w:val="28"/>
        </w:rPr>
      </w:pPr>
      <w:r w:rsidRPr="0035312B">
        <w:rPr>
          <w:rFonts w:ascii="Times New Roman" w:hAnsi="Times New Roman" w:cs="Times New Roman"/>
          <w:sz w:val="28"/>
          <w:szCs w:val="28"/>
        </w:rPr>
        <w:t>- профессиях мастеров родного края;</w:t>
      </w:r>
    </w:p>
    <w:p w14:paraId="4C2C5B95" w14:textId="77777777" w:rsidR="0035312B" w:rsidRPr="0035312B" w:rsidRDefault="0035312B" w:rsidP="0035312B">
      <w:pPr>
        <w:spacing w:after="0" w:line="360" w:lineRule="auto"/>
        <w:ind w:right="57" w:firstLine="624"/>
        <w:jc w:val="both"/>
        <w:rPr>
          <w:rFonts w:ascii="Times New Roman" w:hAnsi="Times New Roman" w:cs="Times New Roman"/>
          <w:sz w:val="28"/>
          <w:szCs w:val="28"/>
        </w:rPr>
      </w:pPr>
      <w:r w:rsidRPr="0035312B">
        <w:rPr>
          <w:rFonts w:ascii="Times New Roman" w:hAnsi="Times New Roman" w:cs="Times New Roman"/>
          <w:sz w:val="28"/>
          <w:szCs w:val="28"/>
        </w:rPr>
        <w:t>- характерных особенностях изученных видов декоративно-прикладного искусства.</w:t>
      </w:r>
    </w:p>
    <w:p w14:paraId="5CC2316D" w14:textId="77777777" w:rsidR="0035312B" w:rsidRPr="0035312B" w:rsidRDefault="0035312B" w:rsidP="0035312B">
      <w:pPr>
        <w:spacing w:after="0" w:line="360" w:lineRule="auto"/>
        <w:ind w:right="57" w:firstLine="624"/>
        <w:jc w:val="both"/>
        <w:rPr>
          <w:rFonts w:ascii="Times New Roman" w:hAnsi="Times New Roman" w:cs="Times New Roman"/>
          <w:sz w:val="28"/>
          <w:szCs w:val="28"/>
        </w:rPr>
      </w:pPr>
      <w:r w:rsidRPr="0035312B">
        <w:rPr>
          <w:rFonts w:ascii="Times New Roman" w:hAnsi="Times New Roman" w:cs="Times New Roman"/>
          <w:sz w:val="28"/>
          <w:szCs w:val="28"/>
        </w:rPr>
        <w:t>Учащийся будет уметь:</w:t>
      </w:r>
    </w:p>
    <w:p w14:paraId="20EF1BAF" w14:textId="77777777" w:rsidR="0035312B" w:rsidRPr="0035312B" w:rsidRDefault="0035312B" w:rsidP="0035312B">
      <w:pPr>
        <w:spacing w:after="0" w:line="360" w:lineRule="auto"/>
        <w:ind w:right="57" w:firstLine="624"/>
        <w:jc w:val="both"/>
        <w:rPr>
          <w:rFonts w:ascii="Times New Roman" w:hAnsi="Times New Roman" w:cs="Times New Roman"/>
          <w:sz w:val="28"/>
          <w:szCs w:val="28"/>
        </w:rPr>
      </w:pPr>
      <w:r w:rsidRPr="0035312B">
        <w:rPr>
          <w:rFonts w:ascii="Times New Roman" w:hAnsi="Times New Roman" w:cs="Times New Roman"/>
          <w:sz w:val="28"/>
          <w:szCs w:val="28"/>
        </w:rPr>
        <w:t>- самостоятельно отбирать материалы и инструменты для работы;</w:t>
      </w:r>
    </w:p>
    <w:p w14:paraId="1005D06F" w14:textId="77777777" w:rsidR="0035312B" w:rsidRPr="0035312B" w:rsidRDefault="0035312B" w:rsidP="0035312B">
      <w:pPr>
        <w:spacing w:after="0" w:line="360" w:lineRule="auto"/>
        <w:ind w:right="57" w:firstLine="624"/>
        <w:jc w:val="both"/>
        <w:rPr>
          <w:rFonts w:ascii="Times New Roman" w:hAnsi="Times New Roman" w:cs="Times New Roman"/>
          <w:sz w:val="28"/>
          <w:szCs w:val="28"/>
        </w:rPr>
      </w:pPr>
      <w:r w:rsidRPr="0035312B">
        <w:rPr>
          <w:rFonts w:ascii="Times New Roman" w:hAnsi="Times New Roman" w:cs="Times New Roman"/>
          <w:sz w:val="28"/>
          <w:szCs w:val="28"/>
        </w:rPr>
        <w:t>- готовить рабочее место в соответствии с видом деятельности, поддерживать порядок во время работы, убирать рабочее место;</w:t>
      </w:r>
    </w:p>
    <w:p w14:paraId="4A19ED38" w14:textId="77777777" w:rsidR="0035312B" w:rsidRPr="0035312B" w:rsidRDefault="0035312B" w:rsidP="0035312B">
      <w:pPr>
        <w:spacing w:after="0" w:line="360" w:lineRule="auto"/>
        <w:ind w:right="57" w:firstLine="624"/>
        <w:jc w:val="both"/>
        <w:rPr>
          <w:rFonts w:ascii="Times New Roman" w:hAnsi="Times New Roman" w:cs="Times New Roman"/>
          <w:sz w:val="28"/>
          <w:szCs w:val="28"/>
        </w:rPr>
      </w:pPr>
      <w:r w:rsidRPr="0035312B">
        <w:rPr>
          <w:rFonts w:ascii="Times New Roman" w:hAnsi="Times New Roman" w:cs="Times New Roman"/>
          <w:sz w:val="28"/>
          <w:szCs w:val="28"/>
        </w:rPr>
        <w:t xml:space="preserve"> - выделять, называть и применять изученные общие правила создания рукотворного мира в своей предметно-творческой деятельности</w:t>
      </w:r>
    </w:p>
    <w:p w14:paraId="5FAE4E57" w14:textId="77777777" w:rsidR="0035312B" w:rsidRPr="0035312B" w:rsidRDefault="0035312B" w:rsidP="0035312B">
      <w:pPr>
        <w:spacing w:after="0" w:line="360" w:lineRule="auto"/>
        <w:ind w:right="57" w:firstLine="624"/>
        <w:jc w:val="both"/>
        <w:rPr>
          <w:rFonts w:ascii="Times New Roman" w:hAnsi="Times New Roman" w:cs="Times New Roman"/>
          <w:sz w:val="28"/>
          <w:szCs w:val="28"/>
        </w:rPr>
      </w:pPr>
      <w:r w:rsidRPr="0035312B">
        <w:rPr>
          <w:rFonts w:ascii="Times New Roman" w:hAnsi="Times New Roman" w:cs="Times New Roman"/>
          <w:sz w:val="28"/>
          <w:szCs w:val="28"/>
        </w:rPr>
        <w:t>- самостоятельно выполнять доступные задания с опорой на технологическую карту в предложенных ситуациях и на общие для всех простые правила поведения, делать выбор, какое мнение принять — своё или другое, высказанное в ходе обсуждения;</w:t>
      </w:r>
    </w:p>
    <w:p w14:paraId="3D004702" w14:textId="77777777" w:rsidR="0035312B" w:rsidRDefault="0035312B" w:rsidP="0035312B">
      <w:pPr>
        <w:spacing w:after="0" w:line="360" w:lineRule="auto"/>
        <w:ind w:right="57" w:firstLine="624"/>
        <w:jc w:val="both"/>
        <w:rPr>
          <w:rFonts w:ascii="Times New Roman" w:hAnsi="Times New Roman" w:cs="Times New Roman"/>
          <w:sz w:val="28"/>
          <w:szCs w:val="28"/>
        </w:rPr>
      </w:pPr>
      <w:r w:rsidRPr="0035312B">
        <w:rPr>
          <w:rFonts w:ascii="Times New Roman" w:hAnsi="Times New Roman" w:cs="Times New Roman"/>
          <w:sz w:val="28"/>
          <w:szCs w:val="28"/>
        </w:rPr>
        <w:t>- 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деятельности.</w:t>
      </w:r>
    </w:p>
    <w:p w14:paraId="4EB0E4AD" w14:textId="77777777" w:rsidR="00C53F36" w:rsidRPr="008773A0" w:rsidRDefault="00C53F36" w:rsidP="00C53F36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73A0">
        <w:rPr>
          <w:rFonts w:ascii="Times New Roman" w:hAnsi="Times New Roman" w:cs="Times New Roman"/>
          <w:b/>
          <w:bCs/>
          <w:sz w:val="28"/>
          <w:szCs w:val="28"/>
        </w:rPr>
        <w:t>Учебно-тематический план</w:t>
      </w:r>
    </w:p>
    <w:p w14:paraId="7341AF97" w14:textId="77777777" w:rsidR="0035312B" w:rsidRPr="0035312B" w:rsidRDefault="00C53F36" w:rsidP="0035312B">
      <w:pPr>
        <w:spacing w:after="0" w:line="360" w:lineRule="auto"/>
        <w:ind w:right="57" w:firstLine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5312B" w:rsidRPr="0035312B">
        <w:rPr>
          <w:rFonts w:ascii="Times New Roman" w:hAnsi="Times New Roman" w:cs="Times New Roman"/>
          <w:sz w:val="28"/>
          <w:szCs w:val="28"/>
        </w:rPr>
        <w:t>1. Художественная мастерская-10ч.</w:t>
      </w:r>
    </w:p>
    <w:p w14:paraId="39FA1F87" w14:textId="77777777" w:rsidR="0035312B" w:rsidRPr="0035312B" w:rsidRDefault="00C53F36" w:rsidP="0035312B">
      <w:pPr>
        <w:spacing w:after="0" w:line="360" w:lineRule="auto"/>
        <w:ind w:right="57" w:firstLine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5312B" w:rsidRPr="0035312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312B" w:rsidRPr="0035312B">
        <w:rPr>
          <w:rFonts w:ascii="Times New Roman" w:hAnsi="Times New Roman" w:cs="Times New Roman"/>
          <w:sz w:val="28"/>
          <w:szCs w:val="28"/>
        </w:rPr>
        <w:t>Чертежная мастерская-7 ч.</w:t>
      </w:r>
    </w:p>
    <w:p w14:paraId="4B9858A2" w14:textId="77777777" w:rsidR="0035312B" w:rsidRPr="0035312B" w:rsidRDefault="00C53F36" w:rsidP="0035312B">
      <w:pPr>
        <w:spacing w:after="0" w:line="360" w:lineRule="auto"/>
        <w:ind w:right="57" w:firstLine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5312B" w:rsidRPr="0035312B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312B" w:rsidRPr="0035312B">
        <w:rPr>
          <w:rFonts w:ascii="Times New Roman" w:hAnsi="Times New Roman" w:cs="Times New Roman"/>
          <w:sz w:val="28"/>
          <w:szCs w:val="28"/>
        </w:rPr>
        <w:t>Конструкторская мастерская-</w:t>
      </w:r>
      <w:r>
        <w:rPr>
          <w:rFonts w:ascii="Times New Roman" w:hAnsi="Times New Roman" w:cs="Times New Roman"/>
          <w:sz w:val="28"/>
          <w:szCs w:val="28"/>
        </w:rPr>
        <w:t>9</w:t>
      </w:r>
      <w:r w:rsidR="0035312B" w:rsidRPr="0035312B">
        <w:rPr>
          <w:rFonts w:ascii="Times New Roman" w:hAnsi="Times New Roman" w:cs="Times New Roman"/>
          <w:sz w:val="28"/>
          <w:szCs w:val="28"/>
        </w:rPr>
        <w:t>ч.</w:t>
      </w:r>
    </w:p>
    <w:p w14:paraId="2E8D097B" w14:textId="77777777" w:rsidR="00C53F36" w:rsidRPr="000B5D48" w:rsidRDefault="00C53F36" w:rsidP="00C53F36">
      <w:pPr>
        <w:spacing w:after="0" w:line="360" w:lineRule="auto"/>
        <w:ind w:right="57" w:firstLine="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5312B" w:rsidRPr="0035312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312B" w:rsidRPr="0035312B">
        <w:rPr>
          <w:rFonts w:ascii="Times New Roman" w:hAnsi="Times New Roman" w:cs="Times New Roman"/>
          <w:sz w:val="28"/>
          <w:szCs w:val="28"/>
        </w:rPr>
        <w:t>Рукодельная мастерская-8ч</w:t>
      </w:r>
    </w:p>
    <w:p w14:paraId="73B18A39" w14:textId="77777777" w:rsidR="0035312B" w:rsidRPr="0035312B" w:rsidRDefault="0035312B" w:rsidP="00C53F3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5312B">
        <w:rPr>
          <w:rFonts w:ascii="Times New Roman" w:hAnsi="Times New Roman" w:cs="Times New Roman"/>
          <w:sz w:val="28"/>
          <w:szCs w:val="28"/>
        </w:rPr>
        <w:lastRenderedPageBreak/>
        <w:t xml:space="preserve">К концу 2 класса учащиеся должны </w:t>
      </w:r>
      <w:r w:rsidRPr="0035312B">
        <w:rPr>
          <w:rFonts w:ascii="Times New Roman" w:hAnsi="Times New Roman" w:cs="Times New Roman"/>
          <w:b/>
          <w:sz w:val="28"/>
          <w:szCs w:val="28"/>
        </w:rPr>
        <w:t>знать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312B">
        <w:rPr>
          <w:rFonts w:ascii="Times New Roman" w:hAnsi="Times New Roman" w:cs="Times New Roman"/>
          <w:sz w:val="28"/>
          <w:szCs w:val="28"/>
        </w:rPr>
        <w:t>по техническому труду:</w:t>
      </w:r>
    </w:p>
    <w:p w14:paraId="7D10A50A" w14:textId="77777777" w:rsidR="0035312B" w:rsidRPr="0035312B" w:rsidRDefault="0035312B" w:rsidP="0035312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312B">
        <w:rPr>
          <w:rFonts w:ascii="Times New Roman" w:hAnsi="Times New Roman" w:cs="Times New Roman"/>
          <w:sz w:val="28"/>
          <w:szCs w:val="28"/>
        </w:rPr>
        <w:t>-правила безопасности труда при работе ручным инструментом;</w:t>
      </w:r>
    </w:p>
    <w:p w14:paraId="0298660D" w14:textId="77777777" w:rsidR="0035312B" w:rsidRPr="0035312B" w:rsidRDefault="0035312B" w:rsidP="0035312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312B">
        <w:rPr>
          <w:rFonts w:ascii="Times New Roman" w:hAnsi="Times New Roman" w:cs="Times New Roman"/>
          <w:sz w:val="28"/>
          <w:szCs w:val="28"/>
        </w:rPr>
        <w:t>-названия ручных инструментов, материалов, приспособлений; правила разметки по шаблонам;</w:t>
      </w:r>
    </w:p>
    <w:p w14:paraId="2B8FA61D" w14:textId="77777777" w:rsidR="0035312B" w:rsidRPr="0035312B" w:rsidRDefault="0035312B" w:rsidP="0035312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312B">
        <w:rPr>
          <w:rFonts w:ascii="Times New Roman" w:hAnsi="Times New Roman" w:cs="Times New Roman"/>
          <w:sz w:val="28"/>
          <w:szCs w:val="28"/>
        </w:rPr>
        <w:t>-способы обработки различных материалов;</w:t>
      </w:r>
    </w:p>
    <w:p w14:paraId="40E47284" w14:textId="77777777" w:rsidR="0035312B" w:rsidRPr="0035312B" w:rsidRDefault="0035312B" w:rsidP="0035312B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35312B">
        <w:rPr>
          <w:rFonts w:ascii="Times New Roman" w:hAnsi="Times New Roman" w:cs="Times New Roman"/>
          <w:sz w:val="28"/>
          <w:szCs w:val="28"/>
        </w:rPr>
        <w:t xml:space="preserve">Учащиеся должны </w:t>
      </w:r>
      <w:r w:rsidRPr="0035312B">
        <w:rPr>
          <w:rFonts w:ascii="Times New Roman" w:hAnsi="Times New Roman" w:cs="Times New Roman"/>
          <w:b/>
          <w:sz w:val="28"/>
          <w:szCs w:val="28"/>
        </w:rPr>
        <w:t>уметь:</w:t>
      </w:r>
    </w:p>
    <w:p w14:paraId="170A037A" w14:textId="77777777" w:rsidR="0035312B" w:rsidRPr="0035312B" w:rsidRDefault="0035312B" w:rsidP="0035312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312B">
        <w:rPr>
          <w:rFonts w:ascii="Times New Roman" w:hAnsi="Times New Roman" w:cs="Times New Roman"/>
          <w:sz w:val="28"/>
          <w:szCs w:val="28"/>
        </w:rPr>
        <w:t>-соблюдать правила безопасности труда и личной гигиены на всех видах технического труда;</w:t>
      </w:r>
    </w:p>
    <w:p w14:paraId="76342AC5" w14:textId="77777777" w:rsidR="0035312B" w:rsidRPr="0035312B" w:rsidRDefault="0035312B" w:rsidP="0035312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312B">
        <w:rPr>
          <w:rFonts w:ascii="Times New Roman" w:hAnsi="Times New Roman" w:cs="Times New Roman"/>
          <w:sz w:val="28"/>
          <w:szCs w:val="28"/>
        </w:rPr>
        <w:t>-организовать рабочее место и поддерживать на нём порядок во время работы;</w:t>
      </w:r>
    </w:p>
    <w:p w14:paraId="4A59C466" w14:textId="77777777" w:rsidR="0035312B" w:rsidRPr="0035312B" w:rsidRDefault="0035312B" w:rsidP="0035312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312B">
        <w:rPr>
          <w:rFonts w:ascii="Times New Roman" w:hAnsi="Times New Roman" w:cs="Times New Roman"/>
          <w:sz w:val="28"/>
          <w:szCs w:val="28"/>
        </w:rPr>
        <w:t>-бережно относиться к инструментам и материалам, экономно размечать материал с помощью шаблонов;</w:t>
      </w:r>
    </w:p>
    <w:p w14:paraId="70D04835" w14:textId="77777777" w:rsidR="0035312B" w:rsidRPr="0035312B" w:rsidRDefault="0035312B" w:rsidP="0035312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312B">
        <w:rPr>
          <w:rFonts w:ascii="Times New Roman" w:hAnsi="Times New Roman" w:cs="Times New Roman"/>
          <w:sz w:val="28"/>
          <w:szCs w:val="28"/>
        </w:rPr>
        <w:t>-правильно пользоваться ручными инструментами;</w:t>
      </w:r>
    </w:p>
    <w:p w14:paraId="016EFA37" w14:textId="77777777" w:rsidR="0035312B" w:rsidRPr="0035312B" w:rsidRDefault="0035312B" w:rsidP="0035312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312B">
        <w:rPr>
          <w:rFonts w:ascii="Times New Roman" w:hAnsi="Times New Roman" w:cs="Times New Roman"/>
          <w:sz w:val="28"/>
          <w:szCs w:val="28"/>
        </w:rPr>
        <w:t xml:space="preserve"> -самостоятельно изготовлять по образцу изделие;</w:t>
      </w:r>
    </w:p>
    <w:p w14:paraId="1981C542" w14:textId="77777777" w:rsidR="0035312B" w:rsidRPr="0035312B" w:rsidRDefault="0035312B" w:rsidP="0035312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312B">
        <w:rPr>
          <w:rFonts w:ascii="Times New Roman" w:hAnsi="Times New Roman" w:cs="Times New Roman"/>
          <w:sz w:val="28"/>
          <w:szCs w:val="28"/>
        </w:rPr>
        <w:t>-правильно выполнять изученные технологические операции по всем видам труда;</w:t>
      </w:r>
    </w:p>
    <w:p w14:paraId="22792E13" w14:textId="77777777" w:rsidR="0035312B" w:rsidRPr="0035312B" w:rsidRDefault="0035312B" w:rsidP="0035312B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35312B">
        <w:rPr>
          <w:rFonts w:ascii="Times New Roman" w:hAnsi="Times New Roman" w:cs="Times New Roman"/>
          <w:b/>
          <w:sz w:val="28"/>
          <w:szCs w:val="28"/>
        </w:rPr>
        <w:t>Контроль уровня обученности.</w:t>
      </w:r>
    </w:p>
    <w:p w14:paraId="1DE95D9E" w14:textId="77777777" w:rsidR="0035312B" w:rsidRPr="0035312B" w:rsidRDefault="0035312B" w:rsidP="0035312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312B">
        <w:rPr>
          <w:rFonts w:ascii="Times New Roman" w:hAnsi="Times New Roman" w:cs="Times New Roman"/>
          <w:sz w:val="28"/>
          <w:szCs w:val="28"/>
        </w:rPr>
        <w:t xml:space="preserve">Шкала оценивания работ, учащихся по предмету </w:t>
      </w:r>
    </w:p>
    <w:p w14:paraId="1CB935E7" w14:textId="77777777" w:rsidR="0035312B" w:rsidRPr="0035312B" w:rsidRDefault="0035312B" w:rsidP="003531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35312B">
        <w:rPr>
          <w:rFonts w:ascii="Times New Roman" w:hAnsi="Times New Roman" w:cs="Times New Roman"/>
          <w:sz w:val="28"/>
          <w:szCs w:val="28"/>
        </w:rPr>
        <w:t>При оценки</w:t>
      </w:r>
      <w:proofErr w:type="gramEnd"/>
      <w:r w:rsidRPr="0035312B">
        <w:rPr>
          <w:rFonts w:ascii="Times New Roman" w:hAnsi="Times New Roman" w:cs="Times New Roman"/>
          <w:sz w:val="28"/>
          <w:szCs w:val="28"/>
        </w:rPr>
        <w:t xml:space="preserve"> выполнения практических заданий учитель руководствуется следующими критериями:</w:t>
      </w:r>
    </w:p>
    <w:p w14:paraId="0855A34B" w14:textId="77777777" w:rsidR="0035312B" w:rsidRPr="0035312B" w:rsidRDefault="0035312B" w:rsidP="0035312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312B">
        <w:rPr>
          <w:rFonts w:ascii="Times New Roman" w:hAnsi="Times New Roman" w:cs="Times New Roman"/>
          <w:sz w:val="28"/>
          <w:szCs w:val="28"/>
        </w:rPr>
        <w:t>«5» - работа выполнена в заданное время, самостоятельно, с соблюдением технологической последовательности, качественно и творчески;</w:t>
      </w:r>
    </w:p>
    <w:p w14:paraId="58663133" w14:textId="77777777" w:rsidR="0035312B" w:rsidRPr="0035312B" w:rsidRDefault="0035312B" w:rsidP="0035312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312B">
        <w:rPr>
          <w:rFonts w:ascii="Times New Roman" w:hAnsi="Times New Roman" w:cs="Times New Roman"/>
          <w:sz w:val="28"/>
          <w:szCs w:val="28"/>
        </w:rPr>
        <w:t>«4» - работа выполнена в заданное время, самостоятельно с соблюдением технологической последовательности, при выполнении отдельных операций допущены небольшие отклонения; общий вид изделия аккуратный.</w:t>
      </w:r>
    </w:p>
    <w:p w14:paraId="637A5584" w14:textId="77777777" w:rsidR="0035312B" w:rsidRPr="0035312B" w:rsidRDefault="0035312B" w:rsidP="0035312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312B">
        <w:rPr>
          <w:rFonts w:ascii="Times New Roman" w:hAnsi="Times New Roman" w:cs="Times New Roman"/>
          <w:sz w:val="28"/>
          <w:szCs w:val="28"/>
        </w:rPr>
        <w:t xml:space="preserve">«3» - работа выполнена в заданное время, самостоятельно, с нарушением технологической последовательности, отдельные операции выполнены с отклонением от образца (если не было на, то установки), изделие оформлено небрежно или не закончено в срок. </w:t>
      </w:r>
    </w:p>
    <w:p w14:paraId="672FA555" w14:textId="77777777" w:rsidR="00743D38" w:rsidRPr="0035312B" w:rsidRDefault="0035312B" w:rsidP="0035312B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312B">
        <w:rPr>
          <w:rFonts w:ascii="Times New Roman" w:hAnsi="Times New Roman" w:cs="Times New Roman"/>
          <w:sz w:val="28"/>
          <w:szCs w:val="28"/>
        </w:rPr>
        <w:t>«2» - ученик самостоятельно не справился с работой, технологическая последовательность нарушена, при выполнении операций допущены большие отклонения, изделие оформлено небрежно и имеет незавершённый вид.</w:t>
      </w:r>
    </w:p>
    <w:sectPr w:rsidR="00743D38" w:rsidRPr="0035312B" w:rsidSect="000B5D48">
      <w:pgSz w:w="11906" w:h="16838"/>
      <w:pgMar w:top="426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80AC7"/>
    <w:multiLevelType w:val="hybridMultilevel"/>
    <w:tmpl w:val="4A90DB74"/>
    <w:lvl w:ilvl="0" w:tplc="8FF4ECB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ABA1D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C2F0E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62B64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E4EF9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60840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02ADB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CCD17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249DC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5A37506"/>
    <w:multiLevelType w:val="hybridMultilevel"/>
    <w:tmpl w:val="5344ECF8"/>
    <w:lvl w:ilvl="0" w:tplc="6798BA3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0E428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E8AA4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AC307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DCC30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2E39C2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D6F62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4CB3F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69427E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7ED410D"/>
    <w:multiLevelType w:val="hybridMultilevel"/>
    <w:tmpl w:val="BD889974"/>
    <w:lvl w:ilvl="0" w:tplc="79228C40">
      <w:start w:val="1"/>
      <w:numFmt w:val="bullet"/>
      <w:lvlText w:val="•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E550E5C6">
      <w:start w:val="1"/>
      <w:numFmt w:val="bullet"/>
      <w:lvlText w:val="o"/>
      <w:lvlJc w:val="left"/>
      <w:pPr>
        <w:ind w:left="10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A901F32">
      <w:start w:val="1"/>
      <w:numFmt w:val="bullet"/>
      <w:lvlText w:val="▪"/>
      <w:lvlJc w:val="left"/>
      <w:pPr>
        <w:ind w:left="18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9DED0FE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6A8481C">
      <w:start w:val="1"/>
      <w:numFmt w:val="bullet"/>
      <w:lvlText w:val="o"/>
      <w:lvlJc w:val="left"/>
      <w:pPr>
        <w:ind w:left="32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E3C100E">
      <w:start w:val="1"/>
      <w:numFmt w:val="bullet"/>
      <w:lvlText w:val="▪"/>
      <w:lvlJc w:val="left"/>
      <w:pPr>
        <w:ind w:left="39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63C63582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2D5EF608">
      <w:start w:val="1"/>
      <w:numFmt w:val="bullet"/>
      <w:lvlText w:val="o"/>
      <w:lvlJc w:val="left"/>
      <w:pPr>
        <w:ind w:left="54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5C86E37C">
      <w:start w:val="1"/>
      <w:numFmt w:val="bullet"/>
      <w:lvlText w:val="▪"/>
      <w:lvlJc w:val="left"/>
      <w:pPr>
        <w:ind w:left="61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78552A67"/>
    <w:multiLevelType w:val="hybridMultilevel"/>
    <w:tmpl w:val="E986761C"/>
    <w:lvl w:ilvl="0" w:tplc="B574CA4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24129C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7B87AC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76784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3CAAEC4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088BF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A1F3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C21C0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910F40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D48"/>
    <w:rsid w:val="000B5D48"/>
    <w:rsid w:val="0035312B"/>
    <w:rsid w:val="00743D38"/>
    <w:rsid w:val="00C53F36"/>
    <w:rsid w:val="00F7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3CCDC"/>
  <w15:chartTrackingRefBased/>
  <w15:docId w15:val="{5142AFF0-0FD0-42DD-952E-F40BBF784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D48"/>
    <w:rPr>
      <w:rFonts w:ascii="Calibri" w:eastAsia="Calibri" w:hAnsi="Calibri" w:cs="Calibri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0B5D4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uiPriority w:val="1"/>
    <w:qFormat/>
    <w:rsid w:val="000B5D4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B5D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1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1548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2022-06-20T19:27:00Z</cp:lastPrinted>
  <dcterms:created xsi:type="dcterms:W3CDTF">2022-06-20T19:04:00Z</dcterms:created>
  <dcterms:modified xsi:type="dcterms:W3CDTF">2025-06-27T07:03:00Z</dcterms:modified>
</cp:coreProperties>
</file>